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631" w:rsidRPr="004532BD" w:rsidRDefault="00146631" w:rsidP="005440AD">
      <w:pPr>
        <w:spacing w:after="0" w:line="240" w:lineRule="auto"/>
        <w:jc w:val="right"/>
        <w:textAlignment w:val="baseline"/>
        <w:outlineLvl w:val="0"/>
        <w:rPr>
          <w:rFonts w:ascii="Times New Roman" w:hAnsi="Times New Roman" w:cs="Times New Roman"/>
          <w:kern w:val="36"/>
          <w:sz w:val="24"/>
          <w:szCs w:val="24"/>
        </w:rPr>
      </w:pPr>
      <w:r w:rsidRPr="004532BD">
        <w:rPr>
          <w:rFonts w:ascii="Times New Roman" w:hAnsi="Times New Roman" w:cs="Times New Roman"/>
          <w:b/>
          <w:bCs/>
          <w:kern w:val="36"/>
          <w:sz w:val="24"/>
          <w:szCs w:val="24"/>
        </w:rPr>
        <w:t>«</w:t>
      </w:r>
      <w:r w:rsidRPr="004532BD">
        <w:rPr>
          <w:rFonts w:ascii="Times New Roman" w:hAnsi="Times New Roman" w:cs="Times New Roman"/>
          <w:kern w:val="36"/>
          <w:sz w:val="24"/>
          <w:szCs w:val="24"/>
        </w:rPr>
        <w:t xml:space="preserve">Утверждаю»:                                                                                                                                       Директор </w:t>
      </w:r>
    </w:p>
    <w:p w:rsidR="00146631" w:rsidRPr="004532BD" w:rsidRDefault="00146631" w:rsidP="005440AD">
      <w:pPr>
        <w:spacing w:after="0" w:line="240" w:lineRule="auto"/>
        <w:jc w:val="right"/>
        <w:textAlignment w:val="baseline"/>
        <w:outlineLvl w:val="0"/>
        <w:rPr>
          <w:rFonts w:ascii="Times New Roman" w:hAnsi="Times New Roman" w:cs="Times New Roman"/>
          <w:b/>
          <w:bCs/>
          <w:kern w:val="36"/>
          <w:sz w:val="24"/>
          <w:szCs w:val="24"/>
          <w:lang w:val="tt-RU"/>
        </w:rPr>
      </w:pPr>
      <w:r w:rsidRPr="004532BD">
        <w:rPr>
          <w:rFonts w:ascii="Times New Roman" w:hAnsi="Times New Roman" w:cs="Times New Roman"/>
          <w:kern w:val="36"/>
          <w:sz w:val="24"/>
          <w:szCs w:val="24"/>
        </w:rPr>
        <w:t xml:space="preserve">                            МБОУ </w:t>
      </w:r>
      <w:r>
        <w:rPr>
          <w:rFonts w:ascii="Times New Roman" w:hAnsi="Times New Roman" w:cs="Times New Roman"/>
          <w:kern w:val="36"/>
          <w:sz w:val="24"/>
          <w:szCs w:val="24"/>
          <w:lang w:val="tt-RU"/>
        </w:rPr>
        <w:t>“Староюмралинская</w:t>
      </w:r>
      <w:r w:rsidRPr="004532BD">
        <w:rPr>
          <w:rFonts w:ascii="Times New Roman" w:hAnsi="Times New Roman" w:cs="Times New Roman"/>
          <w:kern w:val="36"/>
          <w:sz w:val="24"/>
          <w:szCs w:val="24"/>
          <w:lang w:val="tt-RU"/>
        </w:rPr>
        <w:t xml:space="preserve"> СОШ”</w:t>
      </w:r>
      <w:r w:rsidRPr="004532BD">
        <w:rPr>
          <w:rFonts w:ascii="Times New Roman" w:hAnsi="Times New Roman" w:cs="Times New Roman"/>
          <w:kern w:val="36"/>
          <w:sz w:val="24"/>
          <w:szCs w:val="24"/>
        </w:rPr>
        <w:t xml:space="preserve">                                                                 ______</w:t>
      </w:r>
      <w:r>
        <w:rPr>
          <w:rFonts w:ascii="Times New Roman" w:hAnsi="Times New Roman" w:cs="Times New Roman"/>
          <w:kern w:val="36"/>
          <w:sz w:val="24"/>
          <w:szCs w:val="24"/>
          <w:lang w:val="tt-RU"/>
        </w:rPr>
        <w:t>_______Г.Б.Галлямеева</w:t>
      </w:r>
    </w:p>
    <w:p w:rsidR="00146631" w:rsidRPr="004532BD" w:rsidRDefault="00146631" w:rsidP="00A11B7F">
      <w:pPr>
        <w:spacing w:after="0" w:line="390" w:lineRule="atLeast"/>
        <w:jc w:val="center"/>
        <w:textAlignment w:val="baseline"/>
        <w:outlineLvl w:val="0"/>
        <w:rPr>
          <w:rFonts w:ascii="Times New Roman" w:hAnsi="Times New Roman" w:cs="Times New Roman"/>
          <w:b/>
          <w:bCs/>
          <w:kern w:val="36"/>
          <w:sz w:val="24"/>
          <w:szCs w:val="24"/>
        </w:rPr>
      </w:pPr>
    </w:p>
    <w:p w:rsidR="00146631" w:rsidRPr="00F02463" w:rsidRDefault="00146631" w:rsidP="00F02463">
      <w:pPr>
        <w:spacing w:after="0" w:line="390" w:lineRule="atLeast"/>
        <w:jc w:val="center"/>
        <w:textAlignment w:val="baseline"/>
        <w:outlineLvl w:val="0"/>
        <w:rPr>
          <w:rFonts w:ascii="Times New Roman" w:hAnsi="Times New Roman" w:cs="Times New Roman"/>
          <w:b/>
          <w:bCs/>
          <w:color w:val="0D0D0D"/>
          <w:kern w:val="36"/>
          <w:sz w:val="24"/>
          <w:szCs w:val="24"/>
        </w:rPr>
      </w:pPr>
      <w:r w:rsidRPr="00F02463">
        <w:rPr>
          <w:rFonts w:ascii="Times New Roman" w:hAnsi="Times New Roman" w:cs="Times New Roman"/>
          <w:b/>
          <w:bCs/>
          <w:color w:val="0D0D0D"/>
          <w:kern w:val="36"/>
          <w:sz w:val="24"/>
          <w:szCs w:val="24"/>
        </w:rPr>
        <w:t xml:space="preserve">План охраны (по защите и прикрытию) объекта при угрозе </w:t>
      </w:r>
      <w:r w:rsidRPr="00DC284E">
        <w:rPr>
          <w:rFonts w:ascii="Times New Roman" w:hAnsi="Times New Roman" w:cs="Times New Roman"/>
          <w:b/>
          <w:bCs/>
          <w:color w:val="0D0D0D"/>
          <w:kern w:val="36"/>
          <w:sz w:val="24"/>
          <w:szCs w:val="24"/>
        </w:rPr>
        <w:t xml:space="preserve">                                                      </w:t>
      </w:r>
      <w:r w:rsidRPr="00F02463">
        <w:rPr>
          <w:rFonts w:ascii="Times New Roman" w:hAnsi="Times New Roman" w:cs="Times New Roman"/>
          <w:b/>
          <w:bCs/>
          <w:color w:val="0D0D0D"/>
          <w:kern w:val="36"/>
          <w:sz w:val="24"/>
          <w:szCs w:val="24"/>
        </w:rPr>
        <w:t>или совершении террористического акта.</w:t>
      </w:r>
      <w:bookmarkStart w:id="0" w:name="_GoBack"/>
      <w:bookmarkEnd w:id="0"/>
    </w:p>
    <w:p w:rsidR="00146631" w:rsidRPr="004532BD" w:rsidRDefault="00146631" w:rsidP="005440AD">
      <w:pPr>
        <w:spacing w:after="0" w:line="390" w:lineRule="atLeast"/>
        <w:jc w:val="center"/>
        <w:textAlignment w:val="baseline"/>
        <w:outlineLvl w:val="0"/>
        <w:rPr>
          <w:rFonts w:ascii="Times New Roman" w:hAnsi="Times New Roman" w:cs="Times New Roman"/>
          <w:b/>
          <w:bCs/>
          <w:kern w:val="36"/>
          <w:sz w:val="24"/>
          <w:szCs w:val="24"/>
        </w:rPr>
      </w:pPr>
    </w:p>
    <w:p w:rsidR="00146631" w:rsidRPr="004532BD" w:rsidRDefault="00146631" w:rsidP="005440AD">
      <w:pPr>
        <w:spacing w:after="0" w:line="312" w:lineRule="atLeast"/>
        <w:jc w:val="center"/>
        <w:textAlignment w:val="baseline"/>
        <w:rPr>
          <w:rFonts w:ascii="Times New Roman" w:hAnsi="Times New Roman" w:cs="Times New Roman"/>
          <w:b/>
          <w:bCs/>
          <w:sz w:val="24"/>
          <w:szCs w:val="24"/>
          <w:bdr w:val="none" w:sz="0" w:space="0" w:color="auto" w:frame="1"/>
        </w:rPr>
      </w:pPr>
      <w:r w:rsidRPr="004532BD">
        <w:rPr>
          <w:rFonts w:ascii="Times New Roman" w:hAnsi="Times New Roman" w:cs="Times New Roman"/>
          <w:b/>
          <w:bCs/>
          <w:sz w:val="24"/>
          <w:szCs w:val="24"/>
          <w:bdr w:val="none" w:sz="0" w:space="0" w:color="auto" w:frame="1"/>
        </w:rPr>
        <w:t>План действий по обеспечению безопасности персонала и обучающихся</w:t>
      </w:r>
    </w:p>
    <w:p w:rsidR="00146631" w:rsidRPr="004532BD" w:rsidRDefault="00146631" w:rsidP="00A11B7F">
      <w:pPr>
        <w:spacing w:after="0" w:line="240" w:lineRule="auto"/>
        <w:ind w:hanging="360"/>
        <w:jc w:val="center"/>
        <w:textAlignment w:val="baseline"/>
        <w:rPr>
          <w:rFonts w:ascii="Times New Roman" w:hAnsi="Times New Roman" w:cs="Times New Roman"/>
          <w:sz w:val="24"/>
          <w:szCs w:val="24"/>
        </w:rPr>
      </w:pPr>
      <w:r w:rsidRPr="004532BD">
        <w:rPr>
          <w:rFonts w:ascii="Times New Roman" w:hAnsi="Times New Roman" w:cs="Times New Roman"/>
          <w:b/>
          <w:bCs/>
          <w:sz w:val="24"/>
          <w:szCs w:val="24"/>
          <w:bdr w:val="none" w:sz="0" w:space="0" w:color="auto" w:frame="1"/>
        </w:rPr>
        <w:t>1.     Общие мероприятия по предупреждению террористических актов в школе</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1.1. Всем сотрудникам и обучающимся знать положение ст. 9 главы</w:t>
      </w:r>
      <w:r w:rsidRPr="004532BD">
        <w:rPr>
          <w:rFonts w:ascii="Times New Roman" w:hAnsi="Times New Roman" w:cs="Times New Roman"/>
          <w:sz w:val="24"/>
          <w:szCs w:val="24"/>
        </w:rPr>
        <w:t> </w:t>
      </w:r>
      <w:r w:rsidRPr="004532BD">
        <w:rPr>
          <w:rFonts w:ascii="Times New Roman" w:hAnsi="Times New Roman" w:cs="Times New Roman"/>
          <w:sz w:val="24"/>
          <w:szCs w:val="24"/>
          <w:bdr w:val="none" w:sz="0" w:space="0" w:color="auto" w:frame="1"/>
          <w:lang w:val="en-US"/>
        </w:rPr>
        <w:t>II</w:t>
      </w:r>
      <w:r w:rsidRPr="004532BD">
        <w:rPr>
          <w:rFonts w:ascii="Times New Roman" w:hAnsi="Times New Roman" w:cs="Times New Roman"/>
          <w:sz w:val="24"/>
          <w:szCs w:val="24"/>
        </w:rPr>
        <w:t> </w:t>
      </w:r>
      <w:r w:rsidRPr="004532BD">
        <w:rPr>
          <w:rFonts w:ascii="Times New Roman" w:hAnsi="Times New Roman" w:cs="Times New Roman"/>
          <w:sz w:val="24"/>
          <w:szCs w:val="24"/>
          <w:bdr w:val="none" w:sz="0" w:space="0" w:color="auto" w:frame="1"/>
        </w:rPr>
        <w:t>федерального закона РФ «О борьбе с терроризмом» от25.07.1998 г. № 130-ФЗ о том, что</w:t>
      </w:r>
      <w:r w:rsidRPr="004532BD">
        <w:rPr>
          <w:rFonts w:ascii="Times New Roman" w:hAnsi="Times New Roman" w:cs="Times New Roman"/>
          <w:sz w:val="24"/>
          <w:szCs w:val="24"/>
        </w:rPr>
        <w:t> </w:t>
      </w:r>
      <w:r w:rsidRPr="004532BD">
        <w:rPr>
          <w:rFonts w:ascii="Times New Roman" w:hAnsi="Times New Roman" w:cs="Times New Roman"/>
          <w:b/>
          <w:bCs/>
          <w:sz w:val="24"/>
          <w:szCs w:val="24"/>
          <w:bdr w:val="none" w:sz="0" w:space="0" w:color="auto" w:frame="1"/>
        </w:rPr>
        <w:t>гражданским долгом каждого является оказание помощи правоохранительным органам в предупреждении, предотвращении и пресечении актов терроризма.</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1.2. Руководящему составу школы и всем педагогам (учителям, преподавателям, воспитателям) знать самим и доводить до сведения обучающихся в части, их касающейся, требования руководящих документов по предупреждению и борьбе с терроризмом, таких, как закон «О борьбе с терроризмом» №130-ФЗ от 25.07.98, Постановление Правительства РФ «О мерах по противодействию терроризму» № 1040 от 15.09.99, по вопросам предупреждения и предотвращения террористических актов и обеспечению безопасности в образовательных учреждениях.</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1.3. Заместителю директора школы по  воспитательной работе:</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включать в годовой и месячные планы воспитательной работы проведение таких мероприятий, как встречи обучающихся, педагогов и всех сотрудников школы с сотрудниками правоохранительных органов (ФСБ, МВД, прокуратуры), вечера, диспуты и беседы на темы: «Сущность патриотизма и его проявление в наше время», «Дисциплинированность и бдительность – в чем выражается их взаимосвязь?», «Сущность терроризма», «Молодежные экстремистские организации и их опасность для общества», «Как террористы и экстремисты могут использовать подростков и молодежь в своих преступных целях?» и др.;</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контролировать организацию и проведение таких мероприятий классными руководителями и учителями.</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1.4.Педагогу – психологу, классным руководителям и всем учителям предупреждать, выявлять и решительно пресекать факты недисциплинированного поведения отдельных обучающихся, вовлечение их в экстремистские организации и реакционные религиозные секты. Взаимодействовать по этим вопросам с сотрудниками правоохранительных органов, родителями обучающихся.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1.5.Преподавателю организатору  основ безопасности жизнедеятельности: ежегодно планировать занятия по вопросам противодействия терроризму с сотрудниками школы в системе обучения по ГО, а также с обучающимися в рамках курса ОБЖ.</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w:t>
      </w:r>
    </w:p>
    <w:p w:rsidR="00146631" w:rsidRPr="004532BD" w:rsidRDefault="00146631" w:rsidP="005440AD">
      <w:pPr>
        <w:spacing w:after="0" w:line="240" w:lineRule="auto"/>
        <w:ind w:firstLine="720"/>
        <w:jc w:val="center"/>
        <w:textAlignment w:val="baseline"/>
        <w:rPr>
          <w:rFonts w:ascii="Times New Roman" w:hAnsi="Times New Roman" w:cs="Times New Roman"/>
          <w:b/>
          <w:bCs/>
          <w:sz w:val="24"/>
          <w:szCs w:val="24"/>
          <w:bdr w:val="none" w:sz="0" w:space="0" w:color="auto" w:frame="1"/>
        </w:rPr>
      </w:pPr>
      <w:r w:rsidRPr="004532BD">
        <w:rPr>
          <w:rFonts w:ascii="Times New Roman" w:hAnsi="Times New Roman" w:cs="Times New Roman"/>
          <w:b/>
          <w:bCs/>
          <w:sz w:val="24"/>
          <w:szCs w:val="24"/>
          <w:bdr w:val="none" w:sz="0" w:space="0" w:color="auto" w:frame="1"/>
        </w:rPr>
        <w:t>2. Практические мероприятия по предотвращению актов терроризма в школе и на ее территории</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2.1. Заместителю директора по административно – хозяйственной части готовить и представлять директору –предложения по приобретению средств индивидуальной защиты (СИЗ), приборов химической и радиационной защиты, аудио-, видео- и компьютерной техники и учебных материалов к ней, учебно-методической литературы и наглядных пособий по вопросам противодействия терроризму и обеспечения безопасности обучающихся и сотрудников.</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2.2.Заместителю  директора по  административно – хозяйственной части содержать в порядке подвальные и подсобные помещения и запасные выходы из здания школы, которые должны быть закрыты и опечатаны. Ежедневно осуществлять контроль за состоянием этих объектов. Следить за освещением территории школы в темное время.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2.3. Дежурному администратору не реже одного раза в течение дежурства проверять состояние учебных помещений  (классов, кабинетов, актового зала и др.). Контролировать наведение порядка в учебных помещениях. Осуществлять контроль за работой дежурного классного руководителя.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2.4. Постоянному составу школы прибывать на свои рабочие места не позднее чем 15 минут до начала занятий, с целью проверки их состояния на предмет отсутствия посторонних и подозрительных предметов и для подготовки к занятиям.</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2.5. Классному руководителю и обучающимся дежурного класса своевременно, за 30 минут, прибыть на свои рабочие места (посты) и готовить их к работе (знакомиться с Положением о дежурном классе, выявлять посторонние и подозрительные предметы и докладывать  о результатах Дежурному администратору).</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2.6. Дежурному сотруднику охраны:</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пропускать в здание школы только сотрудников и обучающихся;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пропуск в здание школы родителей и родственников обучающихся, а также прочих посетителей осуществлять только по предварительному согласованию с руководством школы с записью их в Журнал посетителей;</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при пропуске на территорию школы автотранспортных средств, проверять соответствующие документы и характер ввозимых грузов и отмечать данный факт въезда и выезда в Журнале учета автотранспорта;</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особое внимание уделять проверке документов и цели прибытия лиц из других организаций по служебным делам, делать соответствующие записи в Журнале посетителей;</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держать входные двери здания свободными для входа и выхода во время массового (общего) прибытия сотрудников и обучающихся на работу и занятия и убытия их после окончания работы и занятий. В остальное время суток входные двери должны находиться в запертом состоянии и открываться по сигналу прибывшего;</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после окончания рабочего дня регулярно обходить и проверять внутренние помещения и каждые два часа обходить территорию школы, обращая внимание на посторонние и подозрительные предметы;</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обо  всех обнаруженных нарушениях немедленно докладывать руководству школы.</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2.7. Каждый сотрудник и обучающийся обязан при обнаружении недостатков и нарушений, касающихся обеспечения безопасности, незамедлительно сообщить об этом руководству школы.</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w:t>
      </w:r>
    </w:p>
    <w:p w:rsidR="00146631" w:rsidRPr="004532BD" w:rsidRDefault="00146631" w:rsidP="005440AD">
      <w:pPr>
        <w:spacing w:after="0" w:line="240" w:lineRule="auto"/>
        <w:ind w:firstLine="720"/>
        <w:jc w:val="center"/>
        <w:textAlignment w:val="baseline"/>
        <w:rPr>
          <w:rFonts w:ascii="Times New Roman" w:hAnsi="Times New Roman" w:cs="Times New Roman"/>
          <w:b/>
          <w:bCs/>
          <w:sz w:val="24"/>
          <w:szCs w:val="24"/>
          <w:bdr w:val="none" w:sz="0" w:space="0" w:color="auto" w:frame="1"/>
        </w:rPr>
      </w:pPr>
      <w:r w:rsidRPr="004532BD">
        <w:rPr>
          <w:rFonts w:ascii="Times New Roman" w:hAnsi="Times New Roman" w:cs="Times New Roman"/>
          <w:b/>
          <w:bCs/>
          <w:sz w:val="24"/>
          <w:szCs w:val="24"/>
          <w:bdr w:val="none" w:sz="0" w:space="0" w:color="auto" w:frame="1"/>
        </w:rPr>
        <w:t>3. Действия сотрудников школы при возникновении угрозы совершения террористического акта</w:t>
      </w:r>
    </w:p>
    <w:p w:rsidR="00146631" w:rsidRPr="004532BD" w:rsidRDefault="00146631" w:rsidP="00A11B7F">
      <w:pPr>
        <w:spacing w:after="0"/>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Сигналом для немедленных действий по предотвращению террористического акта в школе может стать обнаружение кем-либо из сотрудников или обучающихся подозрительного предмета (сумка, пакет, ящик, коробка, игрушка) с торчащими проводами, веревками, изолентой, издающего подозрительные звуки (щелчки, тикание часов), от которого исходит необычный запах, например, миндаля, хлора, аммиака. Такой предмет может оказаться взрывным устройством или быть начиненным отравляющими химическими веществами (ОХВ), или биологическими агентами (возбудителями опасных инфекций, типа сибирской язвы, натуральной оспы, туляремии и др.).</w:t>
      </w:r>
      <w:r w:rsidRPr="004532BD">
        <w:rPr>
          <w:rFonts w:ascii="Times New Roman" w:hAnsi="Times New Roman" w:cs="Times New Roman"/>
          <w:sz w:val="24"/>
          <w:szCs w:val="24"/>
        </w:rPr>
        <w:t xml:space="preserve"> </w:t>
      </w:r>
      <w:r w:rsidRPr="004532BD">
        <w:rPr>
          <w:rFonts w:ascii="Times New Roman" w:hAnsi="Times New Roman" w:cs="Times New Roman"/>
          <w:sz w:val="24"/>
          <w:szCs w:val="24"/>
          <w:bdr w:val="none" w:sz="0" w:space="0" w:color="auto" w:frame="1"/>
        </w:rPr>
        <w:t>Сигналом для немедленных действий может стать также поступление в школу угрозы по телефону или в письменном виде, захват террористами в заложники обучающихся и/или сотрудников в здании школы или на её территории.</w:t>
      </w:r>
    </w:p>
    <w:p w:rsidR="00146631" w:rsidRPr="004532BD" w:rsidRDefault="00146631" w:rsidP="00144B30">
      <w:pPr>
        <w:spacing w:after="0" w:line="240" w:lineRule="auto"/>
        <w:textAlignment w:val="baseline"/>
        <w:rPr>
          <w:rFonts w:ascii="Times New Roman" w:hAnsi="Times New Roman" w:cs="Times New Roman"/>
          <w:sz w:val="24"/>
          <w:szCs w:val="24"/>
        </w:rPr>
      </w:pPr>
    </w:p>
    <w:p w:rsidR="00146631" w:rsidRPr="004532BD" w:rsidRDefault="00146631" w:rsidP="00144B30">
      <w:pPr>
        <w:spacing w:after="0" w:line="240" w:lineRule="auto"/>
        <w:textAlignment w:val="baseline"/>
        <w:rPr>
          <w:rFonts w:ascii="Times New Roman" w:hAnsi="Times New Roman" w:cs="Times New Roman"/>
          <w:b/>
          <w:bCs/>
          <w:sz w:val="24"/>
          <w:szCs w:val="24"/>
          <w:u w:val="single"/>
          <w:bdr w:val="none" w:sz="0" w:space="0" w:color="auto" w:frame="1"/>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Default="00146631" w:rsidP="00A11B7F">
      <w:pPr>
        <w:spacing w:after="0" w:line="240" w:lineRule="auto"/>
        <w:jc w:val="center"/>
        <w:textAlignment w:val="baseline"/>
        <w:rPr>
          <w:rFonts w:ascii="Times New Roman" w:hAnsi="Times New Roman" w:cs="Times New Roman"/>
          <w:b/>
          <w:bCs/>
          <w:sz w:val="24"/>
          <w:szCs w:val="24"/>
          <w:u w:val="single"/>
          <w:bdr w:val="none" w:sz="0" w:space="0" w:color="auto" w:frame="1"/>
          <w:lang w:val="en-GB"/>
        </w:rPr>
      </w:pPr>
    </w:p>
    <w:p w:rsidR="00146631" w:rsidRPr="004532BD" w:rsidRDefault="00146631" w:rsidP="00A11B7F">
      <w:pPr>
        <w:spacing w:after="0" w:line="240" w:lineRule="auto"/>
        <w:jc w:val="center"/>
        <w:textAlignment w:val="baseline"/>
        <w:rPr>
          <w:rFonts w:ascii="Times New Roman" w:hAnsi="Times New Roman" w:cs="Times New Roman"/>
          <w:sz w:val="24"/>
          <w:szCs w:val="24"/>
        </w:rPr>
      </w:pPr>
      <w:r w:rsidRPr="004532BD">
        <w:rPr>
          <w:rFonts w:ascii="Times New Roman" w:hAnsi="Times New Roman" w:cs="Times New Roman"/>
          <w:b/>
          <w:bCs/>
          <w:sz w:val="24"/>
          <w:szCs w:val="24"/>
          <w:u w:val="single"/>
          <w:bdr w:val="none" w:sz="0" w:space="0" w:color="auto" w:frame="1"/>
        </w:rPr>
        <w:t>4.Во всех случаях</w:t>
      </w:r>
    </w:p>
    <w:p w:rsidR="00146631" w:rsidRPr="00DC284E" w:rsidRDefault="00146631" w:rsidP="00DC284E">
      <w:pPr>
        <w:spacing w:after="0" w:line="240" w:lineRule="auto"/>
        <w:jc w:val="center"/>
        <w:textAlignment w:val="baseline"/>
        <w:rPr>
          <w:rFonts w:ascii="Times New Roman" w:hAnsi="Times New Roman" w:cs="Times New Roman"/>
          <w:b/>
          <w:bCs/>
          <w:sz w:val="24"/>
          <w:szCs w:val="24"/>
          <w:bdr w:val="none" w:sz="0" w:space="0" w:color="auto" w:frame="1"/>
        </w:rPr>
      </w:pPr>
      <w:r w:rsidRPr="004532BD">
        <w:rPr>
          <w:rFonts w:ascii="Times New Roman" w:hAnsi="Times New Roman" w:cs="Times New Roman"/>
          <w:b/>
          <w:bCs/>
          <w:sz w:val="24"/>
          <w:szCs w:val="24"/>
          <w:u w:val="single"/>
          <w:bdr w:val="none" w:sz="0" w:space="0" w:color="auto" w:frame="1"/>
        </w:rPr>
        <w:t>4.1. Руководство школы немедленно сообщает о случившемся: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w:t>
      </w:r>
    </w:p>
    <w:tbl>
      <w:tblPr>
        <w:tblpPr w:leftFromText="180" w:rightFromText="180" w:vertAnchor="page" w:horzAnchor="margin" w:tblpY="1818"/>
        <w:tblW w:w="10350" w:type="dxa"/>
        <w:tblCellMar>
          <w:left w:w="0" w:type="dxa"/>
          <w:right w:w="0" w:type="dxa"/>
        </w:tblCellMar>
        <w:tblLook w:val="00A0"/>
      </w:tblPr>
      <w:tblGrid>
        <w:gridCol w:w="5973"/>
        <w:gridCol w:w="4377"/>
      </w:tblGrid>
      <w:tr w:rsidR="00146631" w:rsidRPr="00740EBD" w:rsidTr="00DC284E">
        <w:trPr>
          <w:trHeight w:val="281"/>
        </w:trPr>
        <w:tc>
          <w:tcPr>
            <w:tcW w:w="59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ind w:firstLine="720"/>
              <w:jc w:val="center"/>
              <w:textAlignment w:val="baseline"/>
              <w:rPr>
                <w:rFonts w:ascii="Times New Roman" w:hAnsi="Times New Roman" w:cs="Times New Roman"/>
                <w:b/>
                <w:bCs/>
                <w:sz w:val="24"/>
                <w:szCs w:val="24"/>
              </w:rPr>
            </w:pPr>
            <w:r w:rsidRPr="004532BD">
              <w:rPr>
                <w:rFonts w:ascii="Times New Roman" w:hAnsi="Times New Roman" w:cs="Times New Roman"/>
                <w:b/>
                <w:bCs/>
                <w:sz w:val="24"/>
                <w:szCs w:val="24"/>
                <w:u w:val="single"/>
                <w:bdr w:val="none" w:sz="0" w:space="0" w:color="auto" w:frame="1"/>
              </w:rPr>
              <w:t>В какой орган сообщать</w:t>
            </w:r>
          </w:p>
        </w:tc>
        <w:tc>
          <w:tcPr>
            <w:tcW w:w="437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ind w:firstLine="720"/>
              <w:jc w:val="center"/>
              <w:textAlignment w:val="baseline"/>
              <w:rPr>
                <w:rFonts w:ascii="Times New Roman" w:hAnsi="Times New Roman" w:cs="Times New Roman"/>
                <w:b/>
                <w:bCs/>
                <w:sz w:val="24"/>
                <w:szCs w:val="24"/>
              </w:rPr>
            </w:pPr>
            <w:r w:rsidRPr="004532BD">
              <w:rPr>
                <w:rFonts w:ascii="Times New Roman" w:hAnsi="Times New Roman" w:cs="Times New Roman"/>
                <w:b/>
                <w:bCs/>
                <w:sz w:val="24"/>
                <w:szCs w:val="24"/>
                <w:u w:val="single"/>
                <w:bdr w:val="none" w:sz="0" w:space="0" w:color="auto" w:frame="1"/>
              </w:rPr>
              <w:t>Телефоны, по которым звонить</w:t>
            </w:r>
          </w:p>
        </w:tc>
      </w:tr>
      <w:tr w:rsidR="00146631" w:rsidRPr="00740EBD" w:rsidTr="00DC284E">
        <w:trPr>
          <w:trHeight w:val="547"/>
        </w:trPr>
        <w:tc>
          <w:tcPr>
            <w:tcW w:w="5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jc w:val="center"/>
              <w:textAlignment w:val="baseline"/>
              <w:rPr>
                <w:rFonts w:ascii="Times New Roman" w:hAnsi="Times New Roman" w:cs="Times New Roman"/>
                <w:b/>
                <w:bCs/>
                <w:sz w:val="24"/>
                <w:szCs w:val="24"/>
              </w:rPr>
            </w:pPr>
            <w:r w:rsidRPr="004532BD">
              <w:rPr>
                <w:rFonts w:ascii="Times New Roman" w:hAnsi="Times New Roman" w:cs="Times New Roman"/>
                <w:b/>
                <w:bCs/>
                <w:sz w:val="24"/>
                <w:szCs w:val="24"/>
                <w:bdr w:val="none" w:sz="0" w:space="0" w:color="auto" w:frame="1"/>
              </w:rPr>
              <w:t>В полицию</w:t>
            </w:r>
          </w:p>
        </w:tc>
        <w:tc>
          <w:tcPr>
            <w:tcW w:w="4377" w:type="dxa"/>
            <w:tcBorders>
              <w:top w:val="nil"/>
              <w:left w:val="nil"/>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jc w:val="center"/>
              <w:textAlignment w:val="baseline"/>
              <w:rPr>
                <w:rFonts w:ascii="Times New Roman" w:hAnsi="Times New Roman" w:cs="Times New Roman"/>
                <w:b/>
                <w:bCs/>
                <w:sz w:val="24"/>
                <w:szCs w:val="24"/>
              </w:rPr>
            </w:pPr>
            <w:r w:rsidRPr="004532BD">
              <w:rPr>
                <w:rFonts w:ascii="Times New Roman" w:hAnsi="Times New Roman" w:cs="Times New Roman"/>
                <w:b/>
                <w:bCs/>
                <w:sz w:val="24"/>
                <w:szCs w:val="24"/>
                <w:bdr w:val="none" w:sz="0" w:space="0" w:color="auto" w:frame="1"/>
              </w:rPr>
              <w:t>02</w:t>
            </w:r>
          </w:p>
          <w:p w:rsidR="00146631" w:rsidRPr="004532BD" w:rsidRDefault="00146631" w:rsidP="00DC284E">
            <w:pPr>
              <w:spacing w:after="0" w:line="240" w:lineRule="auto"/>
              <w:jc w:val="center"/>
              <w:textAlignment w:val="baseline"/>
              <w:rPr>
                <w:rFonts w:ascii="Times New Roman" w:hAnsi="Times New Roman" w:cs="Times New Roman"/>
                <w:b/>
                <w:bCs/>
                <w:sz w:val="24"/>
                <w:szCs w:val="24"/>
              </w:rPr>
            </w:pPr>
          </w:p>
        </w:tc>
      </w:tr>
      <w:tr w:rsidR="00146631" w:rsidRPr="00740EBD" w:rsidTr="00DC284E">
        <w:trPr>
          <w:trHeight w:val="547"/>
        </w:trPr>
        <w:tc>
          <w:tcPr>
            <w:tcW w:w="5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textAlignment w:val="baseline"/>
              <w:rPr>
                <w:rFonts w:ascii="Times New Roman" w:hAnsi="Times New Roman" w:cs="Times New Roman"/>
                <w:b/>
                <w:bCs/>
                <w:sz w:val="24"/>
                <w:szCs w:val="24"/>
              </w:rPr>
            </w:pPr>
            <w:r w:rsidRPr="004532BD">
              <w:rPr>
                <w:rFonts w:ascii="Times New Roman" w:hAnsi="Times New Roman" w:cs="Times New Roman"/>
                <w:b/>
                <w:bCs/>
                <w:sz w:val="24"/>
                <w:szCs w:val="24"/>
                <w:bdr w:val="none" w:sz="0" w:space="0" w:color="auto" w:frame="1"/>
              </w:rPr>
              <w:t>Управление ГО и ЧС по Апастовскому району</w:t>
            </w:r>
          </w:p>
        </w:tc>
        <w:tc>
          <w:tcPr>
            <w:tcW w:w="4377" w:type="dxa"/>
            <w:tcBorders>
              <w:top w:val="nil"/>
              <w:left w:val="nil"/>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jc w:val="center"/>
              <w:textAlignment w:val="baseline"/>
              <w:rPr>
                <w:rFonts w:ascii="Times New Roman" w:hAnsi="Times New Roman" w:cs="Times New Roman"/>
                <w:b/>
                <w:bCs/>
                <w:sz w:val="24"/>
                <w:szCs w:val="24"/>
              </w:rPr>
            </w:pPr>
            <w:r w:rsidRPr="004532BD">
              <w:rPr>
                <w:rFonts w:ascii="Times New Roman" w:hAnsi="Times New Roman" w:cs="Times New Roman"/>
                <w:b/>
                <w:bCs/>
                <w:sz w:val="24"/>
                <w:szCs w:val="24"/>
                <w:bdr w:val="none" w:sz="0" w:space="0" w:color="auto" w:frame="1"/>
              </w:rPr>
              <w:t>21642, 21232, 22475</w:t>
            </w:r>
          </w:p>
        </w:tc>
      </w:tr>
      <w:tr w:rsidR="00146631" w:rsidRPr="00740EBD" w:rsidTr="00DC284E">
        <w:trPr>
          <w:trHeight w:val="547"/>
        </w:trPr>
        <w:tc>
          <w:tcPr>
            <w:tcW w:w="5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jc w:val="center"/>
              <w:textAlignment w:val="baseline"/>
              <w:rPr>
                <w:rFonts w:ascii="Times New Roman" w:hAnsi="Times New Roman" w:cs="Times New Roman"/>
                <w:b/>
                <w:bCs/>
                <w:sz w:val="24"/>
                <w:szCs w:val="24"/>
              </w:rPr>
            </w:pPr>
            <w:r w:rsidRPr="004532BD">
              <w:rPr>
                <w:rFonts w:ascii="Times New Roman" w:hAnsi="Times New Roman" w:cs="Times New Roman"/>
                <w:b/>
                <w:bCs/>
                <w:sz w:val="24"/>
                <w:szCs w:val="24"/>
              </w:rPr>
              <w:t xml:space="preserve">Телефоны дежурной части ФСБ и МВД </w:t>
            </w:r>
          </w:p>
        </w:tc>
        <w:tc>
          <w:tcPr>
            <w:tcW w:w="4377" w:type="dxa"/>
            <w:tcBorders>
              <w:top w:val="nil"/>
              <w:left w:val="nil"/>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jc w:val="center"/>
              <w:textAlignment w:val="baseline"/>
              <w:rPr>
                <w:rFonts w:ascii="Times New Roman" w:hAnsi="Times New Roman" w:cs="Times New Roman"/>
                <w:b/>
                <w:bCs/>
                <w:sz w:val="24"/>
                <w:szCs w:val="24"/>
                <w:bdr w:val="none" w:sz="0" w:space="0" w:color="auto" w:frame="1"/>
              </w:rPr>
            </w:pPr>
            <w:r w:rsidRPr="004532BD">
              <w:rPr>
                <w:rFonts w:ascii="Times New Roman" w:hAnsi="Times New Roman" w:cs="Times New Roman"/>
                <w:b/>
                <w:bCs/>
                <w:sz w:val="24"/>
                <w:szCs w:val="24"/>
                <w:bdr w:val="none" w:sz="0" w:space="0" w:color="auto" w:frame="1"/>
              </w:rPr>
              <w:t>88437142386,</w:t>
            </w:r>
          </w:p>
          <w:p w:rsidR="00146631" w:rsidRPr="004532BD" w:rsidRDefault="00146631" w:rsidP="00DC284E">
            <w:pPr>
              <w:spacing w:after="0" w:line="240" w:lineRule="auto"/>
              <w:jc w:val="center"/>
              <w:textAlignment w:val="baseline"/>
              <w:rPr>
                <w:rFonts w:ascii="Times New Roman" w:hAnsi="Times New Roman" w:cs="Times New Roman"/>
                <w:b/>
                <w:bCs/>
                <w:sz w:val="24"/>
                <w:szCs w:val="24"/>
                <w:bdr w:val="none" w:sz="0" w:space="0" w:color="auto" w:frame="1"/>
              </w:rPr>
            </w:pPr>
            <w:r w:rsidRPr="004532BD">
              <w:rPr>
                <w:rFonts w:ascii="Times New Roman" w:hAnsi="Times New Roman" w:cs="Times New Roman"/>
                <w:b/>
                <w:bCs/>
                <w:sz w:val="24"/>
                <w:szCs w:val="24"/>
                <w:bdr w:val="none" w:sz="0" w:space="0" w:color="auto" w:frame="1"/>
              </w:rPr>
              <w:t>42-0-44</w:t>
            </w:r>
          </w:p>
        </w:tc>
      </w:tr>
      <w:tr w:rsidR="00146631" w:rsidRPr="00740EBD" w:rsidTr="00DC284E">
        <w:trPr>
          <w:trHeight w:val="562"/>
        </w:trPr>
        <w:tc>
          <w:tcPr>
            <w:tcW w:w="5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46631" w:rsidRPr="004532BD" w:rsidRDefault="00146631" w:rsidP="00DC284E">
            <w:pPr>
              <w:spacing w:after="0" w:line="240" w:lineRule="auto"/>
              <w:ind w:firstLine="705"/>
              <w:jc w:val="center"/>
              <w:textAlignment w:val="baseline"/>
              <w:rPr>
                <w:rFonts w:ascii="Times New Roman" w:hAnsi="Times New Roman" w:cs="Times New Roman"/>
                <w:b/>
                <w:bCs/>
                <w:sz w:val="24"/>
                <w:szCs w:val="24"/>
                <w:lang w:val="tt-RU"/>
              </w:rPr>
            </w:pPr>
            <w:r w:rsidRPr="004532BD">
              <w:rPr>
                <w:rFonts w:ascii="Times New Roman" w:hAnsi="Times New Roman" w:cs="Times New Roman"/>
                <w:b/>
                <w:bCs/>
                <w:sz w:val="24"/>
                <w:szCs w:val="24"/>
                <w:bdr w:val="none" w:sz="0" w:space="0" w:color="auto" w:frame="1"/>
                <w:lang w:val="tt-RU"/>
              </w:rPr>
              <w:t>Отдел образования Исполнительного комитета Апастовского  муниципального района</w:t>
            </w:r>
          </w:p>
        </w:tc>
        <w:tc>
          <w:tcPr>
            <w:tcW w:w="4377" w:type="dxa"/>
            <w:tcBorders>
              <w:top w:val="nil"/>
              <w:left w:val="nil"/>
              <w:bottom w:val="single" w:sz="8" w:space="0" w:color="auto"/>
              <w:right w:val="single" w:sz="8" w:space="0" w:color="auto"/>
            </w:tcBorders>
            <w:tcMar>
              <w:top w:w="0" w:type="dxa"/>
              <w:left w:w="108" w:type="dxa"/>
              <w:bottom w:w="0" w:type="dxa"/>
              <w:right w:w="108" w:type="dxa"/>
            </w:tcMar>
            <w:vAlign w:val="center"/>
          </w:tcPr>
          <w:p w:rsidR="00146631" w:rsidRPr="00740EBD" w:rsidRDefault="00146631" w:rsidP="00DC284E">
            <w:pPr>
              <w:spacing w:after="0"/>
              <w:jc w:val="center"/>
              <w:rPr>
                <w:rFonts w:ascii="Times New Roman" w:hAnsi="Times New Roman" w:cs="Times New Roman"/>
                <w:b/>
                <w:bCs/>
                <w:sz w:val="24"/>
                <w:szCs w:val="24"/>
              </w:rPr>
            </w:pPr>
            <w:r w:rsidRPr="00740EBD">
              <w:rPr>
                <w:rFonts w:ascii="Times New Roman" w:hAnsi="Times New Roman" w:cs="Times New Roman"/>
                <w:b/>
                <w:bCs/>
                <w:sz w:val="24"/>
                <w:szCs w:val="24"/>
              </w:rPr>
              <w:t>8(84376)</w:t>
            </w:r>
            <w:r w:rsidRPr="00740EBD">
              <w:rPr>
                <w:rFonts w:ascii="Times New Roman" w:hAnsi="Times New Roman" w:cs="Times New Roman"/>
                <w:b/>
                <w:bCs/>
                <w:sz w:val="24"/>
                <w:szCs w:val="24"/>
                <w:lang w:val="tt-RU"/>
              </w:rPr>
              <w:t>2-12-63</w:t>
            </w:r>
          </w:p>
        </w:tc>
      </w:tr>
    </w:tbl>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u w:val="single"/>
          <w:bdr w:val="none" w:sz="0" w:space="0" w:color="auto" w:frame="1"/>
        </w:rPr>
        <w:t>4.2. При обнаружении подозрительного предмета:</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обучающимся и сотрудникам находиться на безопасном расстоянии от этого предмета (не ближе 100 м, не приближаться, не трогать, не вскрывать и не перемещать находку);</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специалисту по безопасности совместно с начальником службы охраны общественного порядка выставить оцепление из числа постоянных сотрудников школы для обеспечения общественного порядка;</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заместителю директора по административно – хозяйственной  части  обеспечить возможность беспрепятственного подъезда к месту обнаружения опасного или подозрительного предмета автомашин правоохранительных органов, медицинской помощи, пожарной охраны и служб МЧС;</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лицам, обнаружившим опасный или подозрительный предмет, до прибытия оперативно-следственной группы находиться на безопасном расстоянии от этого предмета в готовности дать показания, касающиеся случившегося;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в случае необходимости или по указанию правоохранительных органов и спецслужб директор школы или лицо, его замещающее, подает команду для осуществления эвакуации всего личного состава согласно плану эвакуации.</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u w:val="single"/>
          <w:bdr w:val="none" w:sz="0" w:space="0" w:color="auto" w:frame="1"/>
        </w:rPr>
        <w:t>4.3. При поступлении угрозы по телефону:</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немедленно докладывать об этом директору школы или лицу, его замещающему, для принятия соответствующих мер и сообщения о поступившей угрозе по экстренным телефонам (см. п.1);</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сотруднику или учащемуся, получившему это сообщение, надо постараться дословно запомнить разговор и зафиксировать его на бумаге, отметить точное время начала разговора и его окончания, запомнить и записать особенности речи звонившего. Это поможет правоохранительным органам и спецслужбам быстрее задержать преступника.</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u w:val="single"/>
          <w:bdr w:val="none" w:sz="0" w:space="0" w:color="auto" w:frame="1"/>
        </w:rPr>
        <w:t>4.4. При получении угрозы в письменном виде:</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обращаться с полученным документом предельно осторожно: поместить его в чистый полиэтиленовый пакет, нечего не выбрасывать (конверт, все вложения, обрезки);</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постараться не оставлять на документе отпечатков своих пальцев;</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представить полученный документ директору школы или лицу, его замещающему, для сообщения и последующей передачи документа в правоохранительные органы.</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u w:val="single"/>
          <w:bdr w:val="none" w:sz="0" w:space="0" w:color="auto" w:frame="1"/>
        </w:rPr>
        <w:t>4.5. При обнаружении угрозы химического или биологического терроризма:</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помнить, что установить факт применения в террористических целях химических веществ и биологических агентов можно лишь по внешним признакам: рассыпанным подозрительным порошкам и различным жидкостям, изменению цвета и запаха (вкуса) воздуха, воды, продуктов питания; появлению отклонения в поведении людей, животных и птиц, подвергшихся их воздействию; появлению на территории школы подозрительных лиц и т.д. Поэтому важнейшим условием своевременного обнаружения угрозы применения террористами отравляющих веществ и биологических агентов (токсичных гербицидов и инсектицидов, необычных насекомых и грызунов) являются наблюдательность и высокая бдительность каждого сотрудника и обучающегося;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при обнаружении или установлении фактов применения химических и биологических веществ в школе или на её территории немедленно об этом сообщить директору или лицу, его замещающему, и по экстренным телефонам (см. п.1);</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при возникновении опасности эпидемии или воздействия биологических агентов необходимо максимально сократить контакты с другими людьми, прекратить посещение общественных мест, не выходить без крайней необходимости на улицу (выходить только в средствах индивидуальной защиты, хотя бы простейших: ватно-марлевые повязки, наглухо застегнутая верхняя одежда с капюшоном, сапоги, перчатки). </w:t>
      </w:r>
    </w:p>
    <w:p w:rsidR="00146631" w:rsidRPr="004532BD" w:rsidRDefault="00146631" w:rsidP="00A11B7F">
      <w:pPr>
        <w:spacing w:after="0" w:line="240" w:lineRule="auto"/>
        <w:ind w:firstLine="720"/>
        <w:textAlignment w:val="baseline"/>
        <w:rPr>
          <w:rFonts w:ascii="Times New Roman" w:hAnsi="Times New Roman" w:cs="Times New Roman"/>
          <w:sz w:val="24"/>
          <w:szCs w:val="24"/>
        </w:rPr>
      </w:pPr>
      <w:r w:rsidRPr="004532BD">
        <w:rPr>
          <w:rFonts w:ascii="Times New Roman" w:hAnsi="Times New Roman" w:cs="Times New Roman"/>
          <w:sz w:val="24"/>
          <w:szCs w:val="24"/>
          <w:u w:val="single"/>
          <w:bdr w:val="none" w:sz="0" w:space="0" w:color="auto" w:frame="1"/>
        </w:rPr>
        <w:t>4.6. Оказавшись в заложниках в помещениях школы, обучающиеся и сотрудники должны:</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помнить: ваша цель – остаться в живых;</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сохранять выдержку и самообладание;</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не пререкаться с террористами, выполнять их требования;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на все действия спрашивать разрешения у террористов;</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не допускать никаких действий, которые могут спровоцировать террористов к применению оружия и привести к человеческим жертвам;</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помнить, что, получив сообщения о вашем захвате, спецслужбы уже начали действовать и предпримут все необходимое для вашего освобождения;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при проведении операции по вашему освобождению ни в коем случае не бежать навстречу сотрудникам спецслужб или от них, так как они могут принять вас за преступников;</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rPr>
      </w:pPr>
      <w:r w:rsidRPr="004532BD">
        <w:rPr>
          <w:rFonts w:ascii="Times New Roman" w:hAnsi="Times New Roman" w:cs="Times New Roman"/>
          <w:sz w:val="24"/>
          <w:szCs w:val="24"/>
          <w:bdr w:val="none" w:sz="0" w:space="0" w:color="auto" w:frame="1"/>
        </w:rPr>
        <w:t>- по возможности держаться дальше от проемов дверей и окон, лежать лицом вниз, закрыв голову руками и не двигаться.</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r w:rsidRPr="004532BD">
        <w:rPr>
          <w:rFonts w:ascii="Times New Roman" w:hAnsi="Times New Roman" w:cs="Times New Roman"/>
          <w:sz w:val="24"/>
          <w:szCs w:val="24"/>
          <w:bdr w:val="none" w:sz="0" w:space="0" w:color="auto" w:frame="1"/>
        </w:rPr>
        <w:t>4.7. Обучающимся и сотрудникам, которым стало известно о готовящемся или совершенном террористическом акте или ином преступлении, немедленно сообщить об этом директору школы или дежурному администратору.</w:t>
      </w: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4532BD" w:rsidRDefault="00146631" w:rsidP="00A11B7F">
      <w:pPr>
        <w:spacing w:after="0" w:line="240" w:lineRule="auto"/>
        <w:ind w:firstLine="720"/>
        <w:jc w:val="both"/>
        <w:textAlignment w:val="baseline"/>
        <w:rPr>
          <w:rFonts w:ascii="Times New Roman" w:hAnsi="Times New Roman" w:cs="Times New Roman"/>
          <w:sz w:val="24"/>
          <w:szCs w:val="24"/>
          <w:bdr w:val="none" w:sz="0" w:space="0" w:color="auto" w:frame="1"/>
        </w:rPr>
      </w:pPr>
    </w:p>
    <w:p w:rsidR="00146631" w:rsidRPr="00A11B7F" w:rsidRDefault="00146631" w:rsidP="00A11B7F">
      <w:pPr>
        <w:spacing w:after="0" w:line="240" w:lineRule="auto"/>
        <w:ind w:firstLine="720"/>
        <w:jc w:val="both"/>
        <w:textAlignment w:val="baseline"/>
        <w:rPr>
          <w:rFonts w:ascii="Times New Roman" w:hAnsi="Times New Roman" w:cs="Times New Roman"/>
          <w:color w:val="373737"/>
          <w:sz w:val="24"/>
          <w:szCs w:val="24"/>
          <w:bdr w:val="none" w:sz="0" w:space="0" w:color="auto" w:frame="1"/>
        </w:rPr>
      </w:pPr>
    </w:p>
    <w:p w:rsidR="00146631" w:rsidRPr="00A11B7F" w:rsidRDefault="00146631" w:rsidP="00A11B7F">
      <w:pPr>
        <w:spacing w:after="0" w:line="240" w:lineRule="auto"/>
        <w:ind w:firstLine="720"/>
        <w:jc w:val="both"/>
        <w:textAlignment w:val="baseline"/>
        <w:rPr>
          <w:rFonts w:ascii="Times New Roman" w:hAnsi="Times New Roman" w:cs="Times New Roman"/>
          <w:color w:val="373737"/>
          <w:sz w:val="24"/>
          <w:szCs w:val="24"/>
          <w:bdr w:val="none" w:sz="0" w:space="0" w:color="auto" w:frame="1"/>
        </w:rPr>
      </w:pPr>
    </w:p>
    <w:p w:rsidR="00146631" w:rsidRPr="00A11B7F" w:rsidRDefault="00146631" w:rsidP="00A11B7F">
      <w:pPr>
        <w:spacing w:after="0" w:line="240" w:lineRule="auto"/>
        <w:ind w:firstLine="720"/>
        <w:jc w:val="both"/>
        <w:textAlignment w:val="baseline"/>
        <w:rPr>
          <w:rFonts w:ascii="Times New Roman" w:hAnsi="Times New Roman" w:cs="Times New Roman"/>
          <w:color w:val="373737"/>
          <w:sz w:val="24"/>
          <w:szCs w:val="24"/>
          <w:bdr w:val="none" w:sz="0" w:space="0" w:color="auto" w:frame="1"/>
        </w:rPr>
      </w:pPr>
    </w:p>
    <w:p w:rsidR="00146631" w:rsidRPr="00A11B7F" w:rsidRDefault="00146631" w:rsidP="00A11B7F">
      <w:pPr>
        <w:spacing w:after="0" w:line="240" w:lineRule="auto"/>
        <w:ind w:firstLine="720"/>
        <w:jc w:val="both"/>
        <w:textAlignment w:val="baseline"/>
        <w:rPr>
          <w:rFonts w:ascii="Times New Roman" w:hAnsi="Times New Roman" w:cs="Times New Roman"/>
          <w:color w:val="373737"/>
          <w:sz w:val="24"/>
          <w:szCs w:val="24"/>
          <w:bdr w:val="none" w:sz="0" w:space="0" w:color="auto" w:frame="1"/>
        </w:rPr>
      </w:pPr>
    </w:p>
    <w:p w:rsidR="00146631" w:rsidRPr="00A11B7F" w:rsidRDefault="00146631" w:rsidP="00A11B7F">
      <w:pPr>
        <w:spacing w:after="0"/>
        <w:rPr>
          <w:rFonts w:ascii="Times New Roman" w:hAnsi="Times New Roman" w:cs="Times New Roman"/>
          <w:sz w:val="24"/>
          <w:szCs w:val="24"/>
        </w:rPr>
      </w:pPr>
    </w:p>
    <w:sectPr w:rsidR="00146631" w:rsidRPr="00A11B7F" w:rsidSect="006A5D3D">
      <w:pgSz w:w="11906" w:h="16838"/>
      <w:pgMar w:top="737" w:right="851" w:bottom="737" w:left="136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0679"/>
    <w:rsid w:val="00144B30"/>
    <w:rsid w:val="00146631"/>
    <w:rsid w:val="0015449B"/>
    <w:rsid w:val="00175BCE"/>
    <w:rsid w:val="001819ED"/>
    <w:rsid w:val="0020357B"/>
    <w:rsid w:val="002D307E"/>
    <w:rsid w:val="00316123"/>
    <w:rsid w:val="0036053D"/>
    <w:rsid w:val="00361379"/>
    <w:rsid w:val="00370A47"/>
    <w:rsid w:val="00450679"/>
    <w:rsid w:val="004532BD"/>
    <w:rsid w:val="004F7E1E"/>
    <w:rsid w:val="00535C9A"/>
    <w:rsid w:val="005440AD"/>
    <w:rsid w:val="005D7457"/>
    <w:rsid w:val="00626936"/>
    <w:rsid w:val="006A5D3D"/>
    <w:rsid w:val="00715303"/>
    <w:rsid w:val="00740EBD"/>
    <w:rsid w:val="007437A6"/>
    <w:rsid w:val="007F5402"/>
    <w:rsid w:val="0085602D"/>
    <w:rsid w:val="008729ED"/>
    <w:rsid w:val="0091560D"/>
    <w:rsid w:val="009A702F"/>
    <w:rsid w:val="009D5B7C"/>
    <w:rsid w:val="00A11B7F"/>
    <w:rsid w:val="00A43780"/>
    <w:rsid w:val="00B16953"/>
    <w:rsid w:val="00B33EE4"/>
    <w:rsid w:val="00CB30B7"/>
    <w:rsid w:val="00CC24D5"/>
    <w:rsid w:val="00D07E9E"/>
    <w:rsid w:val="00DC284E"/>
    <w:rsid w:val="00E91239"/>
    <w:rsid w:val="00F0246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49B"/>
    <w:pPr>
      <w:spacing w:after="200" w:line="276" w:lineRule="auto"/>
    </w:pPr>
    <w:rPr>
      <w:rFonts w:cs="Calibri"/>
      <w:lang w:val="ru-RU"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F024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0246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50045864">
      <w:marLeft w:val="0"/>
      <w:marRight w:val="0"/>
      <w:marTop w:val="0"/>
      <w:marBottom w:val="0"/>
      <w:divBdr>
        <w:top w:val="none" w:sz="0" w:space="0" w:color="auto"/>
        <w:left w:val="none" w:sz="0" w:space="0" w:color="auto"/>
        <w:bottom w:val="none" w:sz="0" w:space="0" w:color="auto"/>
        <w:right w:val="none" w:sz="0" w:space="0" w:color="auto"/>
      </w:divBdr>
    </w:div>
    <w:div w:id="125004586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4</Pages>
  <Words>1714</Words>
  <Characters>9773</Characters>
  <Application>Microsoft Office Outlook</Application>
  <DocSecurity>0</DocSecurity>
  <Lines>0</Lines>
  <Paragraphs>0</Paragraphs>
  <ScaleCrop>false</ScaleCrop>
  <Company>МБОУ ООШ №17</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наташа</dc:creator>
  <cp:keywords/>
  <dc:description/>
  <cp:lastModifiedBy>1</cp:lastModifiedBy>
  <cp:revision>6</cp:revision>
  <cp:lastPrinted>2017-10-17T04:57:00Z</cp:lastPrinted>
  <dcterms:created xsi:type="dcterms:W3CDTF">2016-06-17T07:45:00Z</dcterms:created>
  <dcterms:modified xsi:type="dcterms:W3CDTF">2017-10-17T04:58:00Z</dcterms:modified>
</cp:coreProperties>
</file>